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E48B" w14:textId="77777777" w:rsidR="001B62D3" w:rsidRPr="00BD7662" w:rsidRDefault="001B62D3" w:rsidP="001B62D3">
      <w:pPr>
        <w:pStyle w:val="Kop1"/>
        <w:rPr>
          <w:rFonts w:ascii="Arial" w:hAnsi="Arial" w:cs="Arial"/>
          <w:sz w:val="24"/>
          <w:szCs w:val="20"/>
        </w:rPr>
      </w:pPr>
      <w:r w:rsidRPr="00BD7662">
        <w:rPr>
          <w:rFonts w:ascii="Arial" w:hAnsi="Arial" w:cs="Arial"/>
          <w:sz w:val="24"/>
          <w:szCs w:val="20"/>
        </w:rPr>
        <w:t>Beoordeling Folder blessures thema 4 Stevigheid en beweging</w:t>
      </w:r>
      <w:r w:rsidRPr="00BD7662">
        <w:rPr>
          <w:rFonts w:ascii="Arial" w:hAnsi="Arial" w:cs="Arial"/>
          <w:sz w:val="24"/>
          <w:szCs w:val="20"/>
        </w:rPr>
        <w:tab/>
      </w:r>
      <w:r w:rsidRPr="00BD7662">
        <w:rPr>
          <w:rFonts w:ascii="Arial" w:hAnsi="Arial" w:cs="Arial"/>
          <w:sz w:val="24"/>
          <w:szCs w:val="20"/>
        </w:rPr>
        <w:tab/>
      </w:r>
    </w:p>
    <w:p w14:paraId="2DE58E06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</w:p>
    <w:p w14:paraId="5A865ABD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  <w:r w:rsidRPr="00BD7662">
        <w:rPr>
          <w:rFonts w:ascii="Arial" w:hAnsi="Arial" w:cs="Arial"/>
          <w:b/>
          <w:sz w:val="20"/>
          <w:szCs w:val="20"/>
        </w:rPr>
        <w:t>Naam: _____________________________________________</w:t>
      </w:r>
      <w:r w:rsidRPr="00BD7662"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 w:rsidRPr="00BD7662">
        <w:rPr>
          <w:rFonts w:ascii="Arial" w:hAnsi="Arial" w:cs="Arial"/>
          <w:b/>
          <w:sz w:val="20"/>
          <w:szCs w:val="20"/>
        </w:rPr>
        <w:t>Cijfer:_</w:t>
      </w:r>
      <w:proofErr w:type="gramEnd"/>
      <w:r w:rsidRPr="00BD7662">
        <w:rPr>
          <w:rFonts w:ascii="Arial" w:hAnsi="Arial" w:cs="Arial"/>
          <w:b/>
          <w:sz w:val="20"/>
          <w:szCs w:val="20"/>
        </w:rPr>
        <w:t>_____</w:t>
      </w:r>
    </w:p>
    <w:p w14:paraId="6F53E757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  <w:r w:rsidRPr="00BD7662">
        <w:rPr>
          <w:rFonts w:ascii="Arial" w:hAnsi="Arial" w:cs="Arial"/>
          <w:b/>
          <w:sz w:val="20"/>
          <w:szCs w:val="20"/>
        </w:rPr>
        <w:t>Naam: _____________________________________________</w:t>
      </w:r>
      <w:r w:rsidRPr="00BD7662">
        <w:rPr>
          <w:rFonts w:ascii="Arial" w:hAnsi="Arial" w:cs="Arial"/>
          <w:b/>
          <w:sz w:val="20"/>
          <w:szCs w:val="20"/>
        </w:rPr>
        <w:tab/>
      </w:r>
      <w:proofErr w:type="gramStart"/>
      <w:r w:rsidRPr="00BD7662">
        <w:rPr>
          <w:rFonts w:ascii="Arial" w:hAnsi="Arial" w:cs="Arial"/>
          <w:b/>
          <w:sz w:val="20"/>
          <w:szCs w:val="20"/>
        </w:rPr>
        <w:t>Cijfer:_</w:t>
      </w:r>
      <w:proofErr w:type="gramEnd"/>
      <w:r w:rsidRPr="00BD7662">
        <w:rPr>
          <w:rFonts w:ascii="Arial" w:hAnsi="Arial" w:cs="Arial"/>
          <w:b/>
          <w:sz w:val="20"/>
          <w:szCs w:val="20"/>
        </w:rPr>
        <w:t>______</w:t>
      </w:r>
      <w:r w:rsidRPr="00BD7662">
        <w:rPr>
          <w:rFonts w:ascii="Arial" w:hAnsi="Arial" w:cs="Arial"/>
          <w:b/>
          <w:sz w:val="20"/>
          <w:szCs w:val="20"/>
        </w:rPr>
        <w:tab/>
      </w:r>
      <w:r w:rsidRPr="00BD7662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9"/>
        <w:gridCol w:w="1966"/>
        <w:gridCol w:w="2118"/>
        <w:gridCol w:w="2408"/>
        <w:gridCol w:w="911"/>
      </w:tblGrid>
      <w:tr w:rsidR="001B62D3" w:rsidRPr="00BD7662" w14:paraId="5A3AE801" w14:textId="77777777" w:rsidTr="001215AA">
        <w:tc>
          <w:tcPr>
            <w:tcW w:w="1659" w:type="dxa"/>
          </w:tcPr>
          <w:p w14:paraId="00DED6EA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66" w:type="dxa"/>
          </w:tcPr>
          <w:p w14:paraId="7FE78E7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0 punten</w:t>
            </w:r>
          </w:p>
        </w:tc>
        <w:tc>
          <w:tcPr>
            <w:tcW w:w="2118" w:type="dxa"/>
          </w:tcPr>
          <w:p w14:paraId="71518C06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1 punt</w:t>
            </w:r>
          </w:p>
        </w:tc>
        <w:tc>
          <w:tcPr>
            <w:tcW w:w="2408" w:type="dxa"/>
          </w:tcPr>
          <w:p w14:paraId="6075C647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2 punten</w:t>
            </w:r>
          </w:p>
        </w:tc>
        <w:tc>
          <w:tcPr>
            <w:tcW w:w="911" w:type="dxa"/>
          </w:tcPr>
          <w:p w14:paraId="214474A0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proofErr w:type="gramStart"/>
            <w:r w:rsidRPr="00BD7662">
              <w:rPr>
                <w:rFonts w:ascii="Arial" w:hAnsi="Arial" w:cs="Arial"/>
                <w:b/>
                <w:sz w:val="16"/>
                <w:szCs w:val="20"/>
              </w:rPr>
              <w:t>behaald</w:t>
            </w:r>
            <w:proofErr w:type="gramEnd"/>
          </w:p>
        </w:tc>
      </w:tr>
      <w:tr w:rsidR="001B62D3" w:rsidRPr="00BD7662" w14:paraId="241D0E78" w14:textId="77777777" w:rsidTr="001215AA">
        <w:tc>
          <w:tcPr>
            <w:tcW w:w="1659" w:type="dxa"/>
          </w:tcPr>
          <w:p w14:paraId="20E34BF3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Titel</w:t>
            </w:r>
          </w:p>
        </w:tc>
        <w:tc>
          <w:tcPr>
            <w:tcW w:w="1966" w:type="dxa"/>
          </w:tcPr>
          <w:p w14:paraId="4AE57E1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heeft geen titel</w:t>
            </w:r>
          </w:p>
        </w:tc>
        <w:tc>
          <w:tcPr>
            <w:tcW w:w="2118" w:type="dxa"/>
          </w:tcPr>
          <w:p w14:paraId="6123503C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heeft een titel maar deze is of te lang of past niet bij het onderwerp.</w:t>
            </w:r>
          </w:p>
        </w:tc>
        <w:tc>
          <w:tcPr>
            <w:tcW w:w="2408" w:type="dxa"/>
          </w:tcPr>
          <w:p w14:paraId="22C9EEC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folder heeft een passende titel van maximaal 5 woorden. </w:t>
            </w:r>
          </w:p>
        </w:tc>
        <w:tc>
          <w:tcPr>
            <w:tcW w:w="911" w:type="dxa"/>
          </w:tcPr>
          <w:p w14:paraId="37D93D9A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99B40BA" w14:textId="77777777" w:rsidTr="001215AA">
        <w:tc>
          <w:tcPr>
            <w:tcW w:w="1659" w:type="dxa"/>
          </w:tcPr>
          <w:p w14:paraId="09C0DD0D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houdt de blessure in?</w:t>
            </w:r>
          </w:p>
        </w:tc>
        <w:tc>
          <w:tcPr>
            <w:tcW w:w="1966" w:type="dxa"/>
          </w:tcPr>
          <w:p w14:paraId="46ECEBD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de blessure maar deze is onvolledig of niet juist of niet geschikt voor de doelgroep</w:t>
            </w:r>
          </w:p>
        </w:tc>
        <w:tc>
          <w:tcPr>
            <w:tcW w:w="2118" w:type="dxa"/>
          </w:tcPr>
          <w:p w14:paraId="0A1FEF06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de blessure maar deze is niet geschikt voor de doelgroep </w:t>
            </w:r>
          </w:p>
        </w:tc>
        <w:tc>
          <w:tcPr>
            <w:tcW w:w="2408" w:type="dxa"/>
          </w:tcPr>
          <w:p w14:paraId="062165D7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de blessure die voor de doelgroep te begrijpen is</w:t>
            </w:r>
          </w:p>
        </w:tc>
        <w:tc>
          <w:tcPr>
            <w:tcW w:w="911" w:type="dxa"/>
          </w:tcPr>
          <w:p w14:paraId="4A4CA67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8C101FE" w14:textId="77777777" w:rsidTr="001215AA">
        <w:tc>
          <w:tcPr>
            <w:tcW w:w="1659" w:type="dxa"/>
          </w:tcPr>
          <w:p w14:paraId="540F186E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Hoe kan de blessure ontstaan?</w:t>
            </w:r>
          </w:p>
        </w:tc>
        <w:tc>
          <w:tcPr>
            <w:tcW w:w="1966" w:type="dxa"/>
          </w:tcPr>
          <w:p w14:paraId="62290D5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hoe de blessure kan ontstaan maar deze is onvolledig of niet juist of niet geschikt voor de doelgroep</w:t>
            </w:r>
          </w:p>
        </w:tc>
        <w:tc>
          <w:tcPr>
            <w:tcW w:w="2118" w:type="dxa"/>
          </w:tcPr>
          <w:p w14:paraId="5BF203E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hoe de blessure kan ontstaan maar deze is niet geschikt voor de doelgroep </w:t>
            </w:r>
          </w:p>
        </w:tc>
        <w:tc>
          <w:tcPr>
            <w:tcW w:w="2408" w:type="dxa"/>
          </w:tcPr>
          <w:p w14:paraId="6E8D407C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hoe de blessure kan ontstaan die voor de doelgroep te begrijpen is</w:t>
            </w:r>
          </w:p>
        </w:tc>
        <w:tc>
          <w:tcPr>
            <w:tcW w:w="911" w:type="dxa"/>
          </w:tcPr>
          <w:p w14:paraId="3BEFC76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6C82A3ED" w14:textId="77777777" w:rsidTr="001215AA">
        <w:tc>
          <w:tcPr>
            <w:tcW w:w="1659" w:type="dxa"/>
          </w:tcPr>
          <w:p w14:paraId="1F76761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kan er aan de blessure worden gedaan?</w:t>
            </w:r>
          </w:p>
        </w:tc>
        <w:tc>
          <w:tcPr>
            <w:tcW w:w="1966" w:type="dxa"/>
          </w:tcPr>
          <w:p w14:paraId="1E9D4446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wat er aan de blessure gedaan kan worden maar deze is onvolledig of niet juist of niet geschikt voor de doelgroep</w:t>
            </w:r>
          </w:p>
        </w:tc>
        <w:tc>
          <w:tcPr>
            <w:tcW w:w="2118" w:type="dxa"/>
          </w:tcPr>
          <w:p w14:paraId="1250E4D5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wat er aan de blessure gedaan kan worden maar deze is niet geschikt voor de doelgroep </w:t>
            </w:r>
          </w:p>
        </w:tc>
        <w:tc>
          <w:tcPr>
            <w:tcW w:w="2408" w:type="dxa"/>
          </w:tcPr>
          <w:p w14:paraId="44678A15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wat er aan de blessure gedaan kan worden die voor de doelgroep te begrijpen is</w:t>
            </w:r>
          </w:p>
        </w:tc>
        <w:tc>
          <w:tcPr>
            <w:tcW w:w="911" w:type="dxa"/>
          </w:tcPr>
          <w:p w14:paraId="5329252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2E7881DA" w14:textId="77777777" w:rsidTr="001215AA">
        <w:tc>
          <w:tcPr>
            <w:tcW w:w="1659" w:type="dxa"/>
          </w:tcPr>
          <w:p w14:paraId="6AD7B0BC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kun je doen om de blessure te voorkomen?</w:t>
            </w:r>
          </w:p>
        </w:tc>
        <w:tc>
          <w:tcPr>
            <w:tcW w:w="1966" w:type="dxa"/>
          </w:tcPr>
          <w:p w14:paraId="6FA3FD07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hoe je de blessure kan voorkomen maar deze is onvolledig of niet juist of niet geschikt voor de doelgroep</w:t>
            </w:r>
          </w:p>
        </w:tc>
        <w:tc>
          <w:tcPr>
            <w:tcW w:w="2118" w:type="dxa"/>
          </w:tcPr>
          <w:p w14:paraId="012EE29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hoe je de blessure kan voorkomen maar deze is niet geschikt voor de doelgroep </w:t>
            </w:r>
          </w:p>
        </w:tc>
        <w:tc>
          <w:tcPr>
            <w:tcW w:w="2408" w:type="dxa"/>
          </w:tcPr>
          <w:p w14:paraId="7EB6933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hoe je de blessure kan voorkomen die voor de doelgroep te begrijpen is</w:t>
            </w:r>
          </w:p>
        </w:tc>
        <w:tc>
          <w:tcPr>
            <w:tcW w:w="911" w:type="dxa"/>
          </w:tcPr>
          <w:p w14:paraId="3D3B7EB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5076CA48" w14:textId="77777777" w:rsidTr="001215AA">
        <w:tc>
          <w:tcPr>
            <w:tcW w:w="1659" w:type="dxa"/>
          </w:tcPr>
          <w:p w14:paraId="601A6674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Chronologisch</w:t>
            </w:r>
          </w:p>
        </w:tc>
        <w:tc>
          <w:tcPr>
            <w:tcW w:w="1966" w:type="dxa"/>
          </w:tcPr>
          <w:p w14:paraId="6FD95D4F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informatie is niet chronologisch</w:t>
            </w:r>
          </w:p>
        </w:tc>
        <w:tc>
          <w:tcPr>
            <w:tcW w:w="2118" w:type="dxa"/>
          </w:tcPr>
          <w:p w14:paraId="00DD927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informatie is op twee punten na chronologisch</w:t>
            </w:r>
          </w:p>
        </w:tc>
        <w:tc>
          <w:tcPr>
            <w:tcW w:w="2408" w:type="dxa"/>
          </w:tcPr>
          <w:p w14:paraId="4F49A9B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informatie is in chronologische volgorde </w:t>
            </w:r>
          </w:p>
        </w:tc>
        <w:tc>
          <w:tcPr>
            <w:tcW w:w="911" w:type="dxa"/>
          </w:tcPr>
          <w:p w14:paraId="580199D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692A6F00" w14:textId="77777777" w:rsidTr="001215AA">
        <w:tc>
          <w:tcPr>
            <w:tcW w:w="1659" w:type="dxa"/>
          </w:tcPr>
          <w:p w14:paraId="783B0073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Bondig geschreven</w:t>
            </w:r>
          </w:p>
        </w:tc>
        <w:tc>
          <w:tcPr>
            <w:tcW w:w="1966" w:type="dxa"/>
          </w:tcPr>
          <w:p w14:paraId="0A8D22E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niet bondig geschreven of juist te bondig geschreven (onvolledige zinnen)</w:t>
            </w:r>
          </w:p>
        </w:tc>
        <w:tc>
          <w:tcPr>
            <w:tcW w:w="2118" w:type="dxa"/>
          </w:tcPr>
          <w:p w14:paraId="637FE92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redelijk bondig geschreven met volledige zinnen.</w:t>
            </w:r>
          </w:p>
        </w:tc>
        <w:tc>
          <w:tcPr>
            <w:tcW w:w="2408" w:type="dxa"/>
          </w:tcPr>
          <w:p w14:paraId="3D21629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bondig geschreven met volledige zinnen</w:t>
            </w:r>
          </w:p>
        </w:tc>
        <w:tc>
          <w:tcPr>
            <w:tcW w:w="911" w:type="dxa"/>
          </w:tcPr>
          <w:p w14:paraId="44CF8B9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E56ACBA" w14:textId="77777777" w:rsidTr="001215AA">
        <w:tc>
          <w:tcPr>
            <w:tcW w:w="1659" w:type="dxa"/>
          </w:tcPr>
          <w:p w14:paraId="1BF142B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Kopjes</w:t>
            </w:r>
          </w:p>
        </w:tc>
        <w:tc>
          <w:tcPr>
            <w:tcW w:w="1966" w:type="dxa"/>
          </w:tcPr>
          <w:p w14:paraId="1199600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geen kopjes gebruikt</w:t>
            </w:r>
          </w:p>
        </w:tc>
        <w:tc>
          <w:tcPr>
            <w:tcW w:w="2118" w:type="dxa"/>
          </w:tcPr>
          <w:p w14:paraId="440544C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zijn kopjes gebruikt maar de opmaak is </w:t>
            </w:r>
            <w:proofErr w:type="gramStart"/>
            <w:r w:rsidRPr="00BD7662">
              <w:rPr>
                <w:rFonts w:ascii="Arial" w:hAnsi="Arial" w:cs="Arial"/>
                <w:sz w:val="16"/>
                <w:szCs w:val="20"/>
              </w:rPr>
              <w:t>het zelfde</w:t>
            </w:r>
            <w:proofErr w:type="gramEnd"/>
            <w:r w:rsidRPr="00BD7662">
              <w:rPr>
                <w:rFonts w:ascii="Arial" w:hAnsi="Arial" w:cs="Arial"/>
                <w:sz w:val="16"/>
                <w:szCs w:val="20"/>
              </w:rPr>
              <w:t xml:space="preserve"> als de tekst</w:t>
            </w:r>
          </w:p>
        </w:tc>
        <w:tc>
          <w:tcPr>
            <w:tcW w:w="2408" w:type="dxa"/>
          </w:tcPr>
          <w:p w14:paraId="192B8F0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kopjes gebruikt met een eigen opmaak</w:t>
            </w:r>
          </w:p>
        </w:tc>
        <w:tc>
          <w:tcPr>
            <w:tcW w:w="911" w:type="dxa"/>
          </w:tcPr>
          <w:p w14:paraId="371A12F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27B56B70" w14:textId="77777777" w:rsidTr="001215AA">
        <w:tc>
          <w:tcPr>
            <w:tcW w:w="1659" w:type="dxa"/>
          </w:tcPr>
          <w:p w14:paraId="5E2D4657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Afbeeldingen</w:t>
            </w:r>
          </w:p>
        </w:tc>
        <w:tc>
          <w:tcPr>
            <w:tcW w:w="1966" w:type="dxa"/>
          </w:tcPr>
          <w:p w14:paraId="09F071A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afbeeldingen voegen niets toe </w:t>
            </w:r>
          </w:p>
        </w:tc>
        <w:tc>
          <w:tcPr>
            <w:tcW w:w="2118" w:type="dxa"/>
          </w:tcPr>
          <w:p w14:paraId="68455C7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afbeeldingen die wat toevoegen</w:t>
            </w:r>
          </w:p>
        </w:tc>
        <w:tc>
          <w:tcPr>
            <w:tcW w:w="2408" w:type="dxa"/>
          </w:tcPr>
          <w:p w14:paraId="47F9865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afbeeldingen gebruikt die wat toevoegen en de folder aantrekkelijker maken</w:t>
            </w:r>
          </w:p>
        </w:tc>
        <w:tc>
          <w:tcPr>
            <w:tcW w:w="911" w:type="dxa"/>
          </w:tcPr>
          <w:p w14:paraId="4AA49A0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42BFB983" w14:textId="77777777" w:rsidTr="001215AA">
        <w:tc>
          <w:tcPr>
            <w:tcW w:w="1659" w:type="dxa"/>
          </w:tcPr>
          <w:p w14:paraId="75E7754F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Teksten</w:t>
            </w:r>
          </w:p>
        </w:tc>
        <w:tc>
          <w:tcPr>
            <w:tcW w:w="1966" w:type="dxa"/>
          </w:tcPr>
          <w:p w14:paraId="4B8C5EC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teksten staan niet netjes in kolommen of blokken of het lettertype is te groot of te klein</w:t>
            </w:r>
          </w:p>
        </w:tc>
        <w:tc>
          <w:tcPr>
            <w:tcW w:w="2118" w:type="dxa"/>
          </w:tcPr>
          <w:p w14:paraId="631D7EC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teksten staan netjes in kolommen en blokken maar het lettertype is te groot of te klein</w:t>
            </w:r>
          </w:p>
        </w:tc>
        <w:tc>
          <w:tcPr>
            <w:tcW w:w="2408" w:type="dxa"/>
          </w:tcPr>
          <w:p w14:paraId="7D950A0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teksten staan netjes in kolommen en blokken en er is een geschikt lettertype gebruikt </w:t>
            </w:r>
          </w:p>
        </w:tc>
        <w:tc>
          <w:tcPr>
            <w:tcW w:w="911" w:type="dxa"/>
          </w:tcPr>
          <w:p w14:paraId="59AFA7A8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183026C8" w14:textId="77777777" w:rsidTr="001215AA">
        <w:tc>
          <w:tcPr>
            <w:tcW w:w="1659" w:type="dxa"/>
          </w:tcPr>
          <w:p w14:paraId="503CBC7E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Bronnen</w:t>
            </w:r>
          </w:p>
        </w:tc>
        <w:tc>
          <w:tcPr>
            <w:tcW w:w="1966" w:type="dxa"/>
          </w:tcPr>
          <w:p w14:paraId="451808D0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minder dan 3 juiste bronnen vermeldt</w:t>
            </w:r>
          </w:p>
        </w:tc>
        <w:tc>
          <w:tcPr>
            <w:tcW w:w="2118" w:type="dxa"/>
          </w:tcPr>
          <w:p w14:paraId="4616E1A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drie juiste bronnen vermeldt.</w:t>
            </w:r>
          </w:p>
        </w:tc>
        <w:tc>
          <w:tcPr>
            <w:tcW w:w="2408" w:type="dxa"/>
          </w:tcPr>
          <w:p w14:paraId="76DB0E6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zijn meer dan drie juiste bronnen vermeldt. </w:t>
            </w:r>
          </w:p>
        </w:tc>
        <w:tc>
          <w:tcPr>
            <w:tcW w:w="911" w:type="dxa"/>
          </w:tcPr>
          <w:p w14:paraId="4CC40CE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X2</w:t>
            </w:r>
          </w:p>
        </w:tc>
      </w:tr>
      <w:tr w:rsidR="001B62D3" w:rsidRPr="00BD7662" w14:paraId="07C4F966" w14:textId="77777777" w:rsidTr="001215AA">
        <w:tc>
          <w:tcPr>
            <w:tcW w:w="8151" w:type="dxa"/>
            <w:gridSpan w:val="4"/>
          </w:tcPr>
          <w:p w14:paraId="6C2ACE69" w14:textId="77777777" w:rsidR="001B62D3" w:rsidRPr="00BD7662" w:rsidRDefault="001B62D3" w:rsidP="001215AA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Totaal:</w:t>
            </w:r>
          </w:p>
          <w:p w14:paraId="413D7F51" w14:textId="50A64274" w:rsidR="001B62D3" w:rsidRPr="00BD7662" w:rsidRDefault="001B62D3" w:rsidP="001215AA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Cijfer= punten/</w:t>
            </w:r>
            <w:r w:rsidR="00076A88">
              <w:rPr>
                <w:rFonts w:ascii="Arial" w:hAnsi="Arial" w:cs="Arial"/>
                <w:b/>
                <w:sz w:val="16"/>
                <w:szCs w:val="20"/>
              </w:rPr>
              <w:t>24</w:t>
            </w:r>
            <w:bookmarkStart w:id="0" w:name="_GoBack"/>
            <w:bookmarkEnd w:id="0"/>
            <w:r w:rsidRPr="00BD7662">
              <w:rPr>
                <w:rFonts w:ascii="Arial" w:hAnsi="Arial" w:cs="Arial"/>
                <w:b/>
                <w:sz w:val="16"/>
                <w:szCs w:val="20"/>
              </w:rPr>
              <w:t>*9+1</w:t>
            </w:r>
          </w:p>
        </w:tc>
        <w:tc>
          <w:tcPr>
            <w:tcW w:w="911" w:type="dxa"/>
          </w:tcPr>
          <w:p w14:paraId="6F4A12E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AA075BA" w14:textId="77777777" w:rsidR="002A280C" w:rsidRDefault="002A280C"/>
    <w:sectPr w:rsidR="002A280C" w:rsidSect="001B6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D3"/>
    <w:rsid w:val="00076A88"/>
    <w:rsid w:val="001B62D3"/>
    <w:rsid w:val="002A280C"/>
    <w:rsid w:val="009B3430"/>
    <w:rsid w:val="00B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86F8"/>
  <w15:chartTrackingRefBased/>
  <w15:docId w15:val="{A45C3597-5F8B-43C0-A12C-944DE08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62D3"/>
  </w:style>
  <w:style w:type="paragraph" w:styleId="Kop1">
    <w:name w:val="heading 1"/>
    <w:basedOn w:val="Standaard"/>
    <w:next w:val="Standaard"/>
    <w:link w:val="Kop1Char"/>
    <w:uiPriority w:val="9"/>
    <w:qFormat/>
    <w:rsid w:val="001B6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1B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DE0BD92FAC48B76C7D0FC08B6828" ma:contentTypeVersion="7" ma:contentTypeDescription="Een nieuw document maken." ma:contentTypeScope="" ma:versionID="e65093bafb5b82e63afdb45cf1303819">
  <xsd:schema xmlns:xsd="http://www.w3.org/2001/XMLSchema" xmlns:xs="http://www.w3.org/2001/XMLSchema" xmlns:p="http://schemas.microsoft.com/office/2006/metadata/properties" xmlns:ns2="72c15c03-160c-41e9-9c47-23211be9e973" xmlns:ns3="42366b5a-bc32-4d88-9c8f-d4ad65b87cd5" targetNamespace="http://schemas.microsoft.com/office/2006/metadata/properties" ma:root="true" ma:fieldsID="f6db4bf8e40bab449b924cc0b91d216b" ns2:_="" ns3:_="">
    <xsd:import namespace="72c15c03-160c-41e9-9c47-23211be9e973"/>
    <xsd:import namespace="42366b5a-bc32-4d88-9c8f-d4ad65b87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5c03-160c-41e9-9c47-23211be9e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6b5a-bc32-4d88-9c8f-d4ad65b87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56D6B-7F03-466B-A892-0BA323907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15c03-160c-41e9-9c47-23211be9e973"/>
    <ds:schemaRef ds:uri="42366b5a-bc32-4d88-9c8f-d4ad65b87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28DA7-8166-4761-A960-8A04F020C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7D490-CF29-43CC-83B4-96357184D4BB}">
  <ds:schemaRefs>
    <ds:schemaRef ds:uri="http://purl.org/dc/terms/"/>
    <ds:schemaRef ds:uri="72c15c03-160c-41e9-9c47-23211be9e973"/>
    <ds:schemaRef ds:uri="http://schemas.microsoft.com/office/2006/documentManagement/types"/>
    <ds:schemaRef ds:uri="42366b5a-bc32-4d88-9c8f-d4ad65b87c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Hulshof</dc:creator>
  <cp:keywords/>
  <dc:description/>
  <cp:lastModifiedBy>Hulshof, CCH (Laura)</cp:lastModifiedBy>
  <cp:revision>2</cp:revision>
  <dcterms:created xsi:type="dcterms:W3CDTF">2019-02-28T08:22:00Z</dcterms:created>
  <dcterms:modified xsi:type="dcterms:W3CDTF">2019-02-28T08:22:00Z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0x0101003076DE0BD92FAC48B76C7D0FC08B6828</vt:lpwstr>
  </property>
</Properties>
</file>